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D3" w:rsidRDefault="002605D3" w:rsidP="002605D3">
      <w:pPr>
        <w:jc w:val="right"/>
      </w:pPr>
      <w:r>
        <w:t>Приложение № 1</w:t>
      </w:r>
    </w:p>
    <w:p w:rsidR="002605D3" w:rsidRDefault="002605D3" w:rsidP="002605D3">
      <w:pPr>
        <w:jc w:val="right"/>
      </w:pPr>
      <w:r>
        <w:t>к постановлению администрации</w:t>
      </w:r>
    </w:p>
    <w:p w:rsidR="002605D3" w:rsidRDefault="002605D3" w:rsidP="002605D3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2605D3" w:rsidRDefault="002605D3" w:rsidP="002605D3">
      <w:pPr>
        <w:jc w:val="right"/>
      </w:pPr>
      <w:r>
        <w:t>от 23 сентября 2014 года № 637</w:t>
      </w:r>
    </w:p>
    <w:p w:rsidR="002605D3" w:rsidRDefault="002605D3" w:rsidP="002605D3"/>
    <w:p w:rsidR="002605D3" w:rsidRDefault="002605D3" w:rsidP="002605D3">
      <w:pPr>
        <w:pStyle w:val="2"/>
        <w:spacing w:after="0" w:line="240" w:lineRule="auto"/>
        <w:ind w:left="0"/>
        <w:jc w:val="center"/>
        <w:rPr>
          <w:bCs/>
          <w:sz w:val="28"/>
          <w:szCs w:val="28"/>
        </w:rPr>
      </w:pPr>
      <w:r w:rsidRPr="00920E9D">
        <w:rPr>
          <w:bCs/>
          <w:sz w:val="28"/>
          <w:szCs w:val="28"/>
        </w:rPr>
        <w:t>Стоимост</w:t>
      </w:r>
      <w:r>
        <w:rPr>
          <w:bCs/>
          <w:sz w:val="28"/>
          <w:szCs w:val="28"/>
        </w:rPr>
        <w:t>ь</w:t>
      </w:r>
      <w:r w:rsidRPr="00920E9D">
        <w:rPr>
          <w:bCs/>
          <w:sz w:val="28"/>
          <w:szCs w:val="28"/>
        </w:rPr>
        <w:t xml:space="preserve"> платных дополнительных образовательных услуг </w:t>
      </w:r>
    </w:p>
    <w:p w:rsidR="002605D3" w:rsidRDefault="002605D3" w:rsidP="002605D3">
      <w:pPr>
        <w:pStyle w:val="2"/>
        <w:spacing w:after="0" w:line="240" w:lineRule="auto"/>
        <w:ind w:left="0"/>
        <w:jc w:val="center"/>
        <w:rPr>
          <w:bCs/>
          <w:sz w:val="28"/>
          <w:szCs w:val="28"/>
        </w:rPr>
      </w:pPr>
      <w:r w:rsidRPr="00920E9D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920E9D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Pr="00920E9D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920E9D">
        <w:rPr>
          <w:bCs/>
          <w:sz w:val="28"/>
          <w:szCs w:val="28"/>
        </w:rPr>
        <w:t xml:space="preserve"> дополнительного образования</w:t>
      </w:r>
    </w:p>
    <w:p w:rsidR="002605D3" w:rsidRDefault="002605D3" w:rsidP="002605D3">
      <w:pPr>
        <w:pStyle w:val="2"/>
        <w:spacing w:after="0" w:line="240" w:lineRule="auto"/>
        <w:ind w:left="0"/>
        <w:jc w:val="center"/>
        <w:rPr>
          <w:bCs/>
          <w:sz w:val="28"/>
          <w:szCs w:val="28"/>
        </w:rPr>
      </w:pPr>
      <w:r w:rsidRPr="00920E9D">
        <w:rPr>
          <w:bCs/>
          <w:sz w:val="28"/>
          <w:szCs w:val="28"/>
        </w:rPr>
        <w:t xml:space="preserve">«Детская музыкальная школа» </w:t>
      </w:r>
    </w:p>
    <w:p w:rsidR="002605D3" w:rsidRDefault="002605D3" w:rsidP="002605D3">
      <w:pPr>
        <w:pStyle w:val="2"/>
        <w:spacing w:after="0" w:line="240" w:lineRule="auto"/>
        <w:ind w:left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6"/>
        <w:gridCol w:w="2861"/>
        <w:gridCol w:w="2256"/>
        <w:gridCol w:w="2333"/>
        <w:gridCol w:w="1991"/>
      </w:tblGrid>
      <w:tr w:rsidR="002605D3" w:rsidTr="005B24D7">
        <w:tc>
          <w:tcPr>
            <w:tcW w:w="63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920E9D">
              <w:rPr>
                <w:bCs/>
              </w:rPr>
              <w:t>№</w:t>
            </w:r>
          </w:p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proofErr w:type="gramStart"/>
            <w:r w:rsidRPr="00920E9D">
              <w:rPr>
                <w:bCs/>
              </w:rPr>
              <w:t>п</w:t>
            </w:r>
            <w:proofErr w:type="gramEnd"/>
            <w:r w:rsidRPr="00920E9D">
              <w:rPr>
                <w:bCs/>
              </w:rPr>
              <w:t>/п</w:t>
            </w:r>
          </w:p>
        </w:tc>
        <w:tc>
          <w:tcPr>
            <w:tcW w:w="2893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920E9D">
              <w:rPr>
                <w:bCs/>
              </w:rPr>
              <w:t>Наименование услуги</w:t>
            </w:r>
          </w:p>
        </w:tc>
        <w:tc>
          <w:tcPr>
            <w:tcW w:w="226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920E9D">
              <w:rPr>
                <w:bCs/>
              </w:rPr>
              <w:t>Количество занятий в месяц</w:t>
            </w:r>
          </w:p>
        </w:tc>
        <w:tc>
          <w:tcPr>
            <w:tcW w:w="2334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920E9D">
              <w:rPr>
                <w:bCs/>
              </w:rPr>
              <w:t>Продолжительность занятия</w:t>
            </w:r>
          </w:p>
        </w:tc>
        <w:tc>
          <w:tcPr>
            <w:tcW w:w="2010" w:type="dxa"/>
          </w:tcPr>
          <w:p w:rsidR="002605D3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920E9D">
              <w:rPr>
                <w:bCs/>
              </w:rPr>
              <w:t>Стоимость услуги в месяц</w:t>
            </w:r>
          </w:p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(рублей)</w:t>
            </w:r>
          </w:p>
        </w:tc>
      </w:tr>
      <w:tr w:rsidR="002605D3" w:rsidTr="005B24D7">
        <w:tc>
          <w:tcPr>
            <w:tcW w:w="63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3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Группа раннего эстетического развития детей</w:t>
            </w:r>
          </w:p>
        </w:tc>
        <w:tc>
          <w:tcPr>
            <w:tcW w:w="226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34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  <w:tc>
          <w:tcPr>
            <w:tcW w:w="2010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1650,00</w:t>
            </w:r>
          </w:p>
        </w:tc>
      </w:tr>
      <w:tr w:rsidR="002605D3" w:rsidTr="005B24D7">
        <w:tc>
          <w:tcPr>
            <w:tcW w:w="63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93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Подготовка детей к обучению в школе</w:t>
            </w:r>
          </w:p>
        </w:tc>
        <w:tc>
          <w:tcPr>
            <w:tcW w:w="2265" w:type="dxa"/>
          </w:tcPr>
          <w:p w:rsidR="002605D3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8 групповых</w:t>
            </w:r>
          </w:p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 индивидуальных</w:t>
            </w:r>
          </w:p>
        </w:tc>
        <w:tc>
          <w:tcPr>
            <w:tcW w:w="2334" w:type="dxa"/>
          </w:tcPr>
          <w:p w:rsidR="002605D3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40 мин.</w:t>
            </w:r>
          </w:p>
        </w:tc>
        <w:tc>
          <w:tcPr>
            <w:tcW w:w="2010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2850,00</w:t>
            </w:r>
          </w:p>
        </w:tc>
      </w:tr>
      <w:tr w:rsidR="002605D3" w:rsidTr="005B24D7">
        <w:tc>
          <w:tcPr>
            <w:tcW w:w="63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93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Обучение подростков и лиц старше 18 лет различным видам искусства:</w:t>
            </w:r>
          </w:p>
        </w:tc>
        <w:tc>
          <w:tcPr>
            <w:tcW w:w="226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2334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2010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  <w:tr w:rsidR="002605D3" w:rsidTr="005B24D7">
        <w:tc>
          <w:tcPr>
            <w:tcW w:w="63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2893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фортепиано</w:t>
            </w:r>
          </w:p>
        </w:tc>
        <w:tc>
          <w:tcPr>
            <w:tcW w:w="226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34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40 мин.</w:t>
            </w:r>
          </w:p>
        </w:tc>
        <w:tc>
          <w:tcPr>
            <w:tcW w:w="2010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4200,00</w:t>
            </w:r>
          </w:p>
        </w:tc>
      </w:tr>
      <w:tr w:rsidR="002605D3" w:rsidTr="005B24D7">
        <w:tc>
          <w:tcPr>
            <w:tcW w:w="63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2893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фортепиано</w:t>
            </w:r>
          </w:p>
        </w:tc>
        <w:tc>
          <w:tcPr>
            <w:tcW w:w="226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34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40 мин.</w:t>
            </w:r>
          </w:p>
        </w:tc>
        <w:tc>
          <w:tcPr>
            <w:tcW w:w="2010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2150,00</w:t>
            </w:r>
          </w:p>
        </w:tc>
      </w:tr>
      <w:tr w:rsidR="002605D3" w:rsidTr="005B24D7">
        <w:tc>
          <w:tcPr>
            <w:tcW w:w="63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2893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гитара</w:t>
            </w:r>
          </w:p>
        </w:tc>
        <w:tc>
          <w:tcPr>
            <w:tcW w:w="226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34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40 мин.</w:t>
            </w:r>
          </w:p>
        </w:tc>
        <w:tc>
          <w:tcPr>
            <w:tcW w:w="2010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4250,00</w:t>
            </w:r>
          </w:p>
        </w:tc>
      </w:tr>
      <w:tr w:rsidR="002605D3" w:rsidTr="005B24D7">
        <w:tc>
          <w:tcPr>
            <w:tcW w:w="63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2893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гитара</w:t>
            </w:r>
          </w:p>
        </w:tc>
        <w:tc>
          <w:tcPr>
            <w:tcW w:w="226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34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40 мин.</w:t>
            </w:r>
          </w:p>
        </w:tc>
        <w:tc>
          <w:tcPr>
            <w:tcW w:w="2010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2150,00</w:t>
            </w:r>
          </w:p>
        </w:tc>
      </w:tr>
      <w:tr w:rsidR="002605D3" w:rsidTr="005B24D7">
        <w:tc>
          <w:tcPr>
            <w:tcW w:w="63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2893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вокал</w:t>
            </w:r>
          </w:p>
        </w:tc>
        <w:tc>
          <w:tcPr>
            <w:tcW w:w="226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34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40 мин.</w:t>
            </w:r>
          </w:p>
        </w:tc>
        <w:tc>
          <w:tcPr>
            <w:tcW w:w="2010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4350,00</w:t>
            </w:r>
          </w:p>
        </w:tc>
      </w:tr>
      <w:tr w:rsidR="002605D3" w:rsidTr="005B24D7">
        <w:tc>
          <w:tcPr>
            <w:tcW w:w="63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2893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вокал</w:t>
            </w:r>
          </w:p>
        </w:tc>
        <w:tc>
          <w:tcPr>
            <w:tcW w:w="226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34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40 мин.</w:t>
            </w:r>
          </w:p>
        </w:tc>
        <w:tc>
          <w:tcPr>
            <w:tcW w:w="2010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2300,00</w:t>
            </w:r>
          </w:p>
        </w:tc>
      </w:tr>
      <w:tr w:rsidR="002605D3" w:rsidTr="005B24D7">
        <w:tc>
          <w:tcPr>
            <w:tcW w:w="63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3.7.</w:t>
            </w:r>
          </w:p>
        </w:tc>
        <w:tc>
          <w:tcPr>
            <w:tcW w:w="2893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скрипка</w:t>
            </w:r>
          </w:p>
        </w:tc>
        <w:tc>
          <w:tcPr>
            <w:tcW w:w="226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34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40 мин.</w:t>
            </w:r>
          </w:p>
        </w:tc>
        <w:tc>
          <w:tcPr>
            <w:tcW w:w="2010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4250,00</w:t>
            </w:r>
          </w:p>
        </w:tc>
      </w:tr>
      <w:tr w:rsidR="002605D3" w:rsidTr="005B24D7">
        <w:tc>
          <w:tcPr>
            <w:tcW w:w="63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3.8.</w:t>
            </w:r>
          </w:p>
        </w:tc>
        <w:tc>
          <w:tcPr>
            <w:tcW w:w="2893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скрипка</w:t>
            </w:r>
          </w:p>
        </w:tc>
        <w:tc>
          <w:tcPr>
            <w:tcW w:w="226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34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40 мин.</w:t>
            </w:r>
          </w:p>
        </w:tc>
        <w:tc>
          <w:tcPr>
            <w:tcW w:w="2010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2200,00</w:t>
            </w:r>
          </w:p>
        </w:tc>
      </w:tr>
      <w:tr w:rsidR="002605D3" w:rsidTr="005B24D7">
        <w:tc>
          <w:tcPr>
            <w:tcW w:w="63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3.9.</w:t>
            </w:r>
          </w:p>
        </w:tc>
        <w:tc>
          <w:tcPr>
            <w:tcW w:w="2893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флейта</w:t>
            </w:r>
          </w:p>
        </w:tc>
        <w:tc>
          <w:tcPr>
            <w:tcW w:w="226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34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40 мин.</w:t>
            </w:r>
          </w:p>
        </w:tc>
        <w:tc>
          <w:tcPr>
            <w:tcW w:w="2010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4250,00</w:t>
            </w:r>
          </w:p>
        </w:tc>
      </w:tr>
      <w:tr w:rsidR="002605D3" w:rsidTr="005B24D7">
        <w:tc>
          <w:tcPr>
            <w:tcW w:w="63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3.10.</w:t>
            </w:r>
          </w:p>
        </w:tc>
        <w:tc>
          <w:tcPr>
            <w:tcW w:w="2893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флейта</w:t>
            </w:r>
          </w:p>
        </w:tc>
        <w:tc>
          <w:tcPr>
            <w:tcW w:w="2265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34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40 мин.</w:t>
            </w:r>
          </w:p>
        </w:tc>
        <w:tc>
          <w:tcPr>
            <w:tcW w:w="2010" w:type="dxa"/>
          </w:tcPr>
          <w:p w:rsidR="002605D3" w:rsidRPr="00920E9D" w:rsidRDefault="002605D3" w:rsidP="005B24D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2200,00</w:t>
            </w:r>
          </w:p>
        </w:tc>
      </w:tr>
    </w:tbl>
    <w:p w:rsidR="002605D3" w:rsidRPr="00920E9D" w:rsidRDefault="002605D3" w:rsidP="002605D3">
      <w:pPr>
        <w:pStyle w:val="2"/>
        <w:spacing w:after="0" w:line="240" w:lineRule="auto"/>
        <w:ind w:left="0"/>
        <w:jc w:val="center"/>
        <w:rPr>
          <w:bCs/>
          <w:sz w:val="28"/>
          <w:szCs w:val="28"/>
        </w:rPr>
      </w:pPr>
    </w:p>
    <w:p w:rsidR="002605D3" w:rsidRPr="00920E9D" w:rsidRDefault="002605D3" w:rsidP="002605D3">
      <w:pPr>
        <w:jc w:val="center"/>
      </w:pPr>
    </w:p>
    <w:p w:rsidR="00BD0F36" w:rsidRDefault="00BD0F36">
      <w:bookmarkStart w:id="0" w:name="_GoBack"/>
      <w:bookmarkEnd w:id="0"/>
    </w:p>
    <w:sectPr w:rsidR="00BD0F36" w:rsidSect="004A432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3"/>
    <w:rsid w:val="002605D3"/>
    <w:rsid w:val="00B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605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05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60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605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05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60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2014-09-30T08:29:00Z</dcterms:created>
  <dcterms:modified xsi:type="dcterms:W3CDTF">2014-09-30T08:29:00Z</dcterms:modified>
</cp:coreProperties>
</file>